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E3" w:rsidRPr="00B56606" w:rsidRDefault="000F75E3" w:rsidP="000F75E3">
      <w:pPr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  <w:b/>
        </w:rPr>
        <w:t>- ANEXO VI -</w:t>
      </w:r>
    </w:p>
    <w:p w:rsidR="000F75E3" w:rsidRPr="00B56606" w:rsidRDefault="000F75E3" w:rsidP="000F75E3">
      <w:pPr>
        <w:ind w:right="-17"/>
        <w:jc w:val="center"/>
        <w:rPr>
          <w:rFonts w:ascii="Calibri" w:eastAsia="Times New Roman" w:hAnsi="Calibri" w:cs="Calibri"/>
          <w:b/>
          <w:kern w:val="0"/>
          <w:lang w:eastAsia="pt-BR"/>
        </w:rPr>
      </w:pPr>
      <w:bookmarkStart w:id="0" w:name="_GoBack"/>
      <w:r w:rsidRPr="00B56606">
        <w:rPr>
          <w:rFonts w:ascii="Calibri" w:hAnsi="Calibri" w:cs="Calibri"/>
          <w:b/>
        </w:rPr>
        <w:t>MINUTA DO TERMO DE CONTRATO</w:t>
      </w:r>
      <w:bookmarkEnd w:id="0"/>
      <w:r w:rsidRPr="00B56606">
        <w:rPr>
          <w:rFonts w:ascii="Calibri" w:hAnsi="Calibri" w:cs="Calibri"/>
          <w:b/>
        </w:rPr>
        <w:t xml:space="preserve"> </w:t>
      </w:r>
    </w:p>
    <w:p w:rsidR="000F75E3" w:rsidRPr="00B56606" w:rsidRDefault="000F75E3" w:rsidP="000F75E3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0F75E3" w:rsidRPr="00B56606" w:rsidRDefault="000F75E3" w:rsidP="000F75E3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0F75E3" w:rsidRPr="00B56606" w:rsidRDefault="000F75E3" w:rsidP="000F75E3">
      <w:pPr>
        <w:spacing w:line="276" w:lineRule="auto"/>
        <w:ind w:left="3402" w:right="-17"/>
        <w:jc w:val="both"/>
        <w:rPr>
          <w:rFonts w:ascii="Calibri" w:hAnsi="Calibri" w:cs="Calibri"/>
          <w:b/>
        </w:rPr>
      </w:pPr>
      <w:r w:rsidRPr="00B56606">
        <w:rPr>
          <w:rFonts w:ascii="Calibri" w:hAnsi="Calibri" w:cs="Calibri"/>
          <w:b/>
        </w:rPr>
        <w:t>TERMO DE CONTRATO DE COMPRA Nº ........</w:t>
      </w:r>
      <w:proofErr w:type="gramStart"/>
      <w:r w:rsidRPr="00B56606">
        <w:rPr>
          <w:rFonts w:ascii="Calibri" w:hAnsi="Calibri" w:cs="Calibri"/>
          <w:b/>
        </w:rPr>
        <w:t>/....</w:t>
      </w:r>
      <w:proofErr w:type="gramEnd"/>
      <w:r w:rsidRPr="00B56606">
        <w:rPr>
          <w:rFonts w:ascii="Calibri" w:hAnsi="Calibri" w:cs="Calibri"/>
          <w:b/>
        </w:rPr>
        <w:t xml:space="preserve">, QUE CELEBRAM, ENTRE SI, O </w:t>
      </w:r>
      <w:r w:rsidRPr="00B56606">
        <w:rPr>
          <w:rFonts w:ascii="Calibri" w:hAnsi="Calibri" w:cs="Calibri"/>
          <w:b/>
          <w:kern w:val="22"/>
        </w:rPr>
        <w:t>RECREIO DA JUVENTUDE – RJ</w:t>
      </w:r>
      <w:r w:rsidRPr="00B56606">
        <w:rPr>
          <w:rFonts w:ascii="Calibri" w:hAnsi="Calibri" w:cs="Calibri"/>
          <w:b/>
        </w:rPr>
        <w:t xml:space="preserve"> E A EMPRESA .............................................................  </w:t>
      </w:r>
    </w:p>
    <w:p w:rsidR="000F75E3" w:rsidRPr="00B56606" w:rsidRDefault="000F75E3" w:rsidP="000F75E3">
      <w:pPr>
        <w:spacing w:line="320" w:lineRule="atLeast"/>
        <w:ind w:firstLine="1701"/>
        <w:jc w:val="both"/>
        <w:rPr>
          <w:rFonts w:ascii="Calibri" w:hAnsi="Calibri" w:cs="Calibri"/>
        </w:rPr>
      </w:pPr>
    </w:p>
    <w:p w:rsidR="000F75E3" w:rsidRPr="00B56606" w:rsidRDefault="000F75E3" w:rsidP="000F75E3">
      <w:pPr>
        <w:pStyle w:val="NormalWeb"/>
        <w:jc w:val="both"/>
        <w:rPr>
          <w:rFonts w:ascii="Calibri" w:hAnsi="Calibri" w:cs="Calibri"/>
        </w:rPr>
      </w:pPr>
      <w:r w:rsidRPr="00B56606">
        <w:rPr>
          <w:rFonts w:ascii="Calibri" w:hAnsi="Calibri" w:cs="Calibri"/>
        </w:rPr>
        <w:t xml:space="preserve">Pelo presente instrumento e na melhor forma de direito, de um lado, </w:t>
      </w:r>
      <w:r w:rsidRPr="00B56606">
        <w:rPr>
          <w:rFonts w:ascii="Calibri" w:hAnsi="Calibri" w:cs="Calibri"/>
          <w:b/>
          <w:kern w:val="22"/>
        </w:rPr>
        <w:t>RECREIO DA JUVENTUDE – RJ</w:t>
      </w:r>
      <w:r w:rsidRPr="00B56606">
        <w:rPr>
          <w:rFonts w:ascii="Calibri" w:hAnsi="Calibri" w:cs="Calibri"/>
        </w:rPr>
        <w:t>, associação civil sem fins lucrativos, inscrita no CNPJ sob nº 88.649.660/0001-49, com sede na Rua Atílio Andreazza</w:t>
      </w:r>
      <w:r w:rsidRPr="00B56606">
        <w:rPr>
          <w:rFonts w:ascii="Calibri" w:hAnsi="Calibri" w:cs="Calibri"/>
          <w:bCs/>
        </w:rPr>
        <w:t xml:space="preserve">, nº </w:t>
      </w:r>
      <w:r w:rsidRPr="00B56606">
        <w:rPr>
          <w:rFonts w:ascii="Calibri" w:hAnsi="Calibri" w:cs="Calibri"/>
        </w:rPr>
        <w:t>3525</w:t>
      </w:r>
      <w:r w:rsidRPr="00B56606">
        <w:rPr>
          <w:rStyle w:val="ico-home1"/>
          <w:rFonts w:ascii="Calibri" w:hAnsi="Calibri" w:cs="Calibri"/>
        </w:rPr>
        <w:t xml:space="preserve">, Bairro </w:t>
      </w:r>
      <w:r w:rsidRPr="00B56606">
        <w:rPr>
          <w:rFonts w:ascii="Calibri" w:hAnsi="Calibri" w:cs="Calibri"/>
        </w:rPr>
        <w:t>Sagrada Família</w:t>
      </w:r>
      <w:r w:rsidRPr="00B56606">
        <w:rPr>
          <w:rStyle w:val="ico-home1"/>
          <w:rFonts w:ascii="Calibri" w:hAnsi="Calibri" w:cs="Calibri"/>
        </w:rPr>
        <w:t xml:space="preserve">, Caxias do </w:t>
      </w:r>
      <w:proofErr w:type="spellStart"/>
      <w:r w:rsidRPr="00B56606">
        <w:rPr>
          <w:rStyle w:val="ico-home1"/>
          <w:rFonts w:ascii="Calibri" w:hAnsi="Calibri" w:cs="Calibri"/>
        </w:rPr>
        <w:t>Sul|RS</w:t>
      </w:r>
      <w:proofErr w:type="spellEnd"/>
      <w:r w:rsidRPr="00B56606">
        <w:rPr>
          <w:rStyle w:val="ico-home1"/>
          <w:rFonts w:ascii="Calibri" w:hAnsi="Calibri" w:cs="Calibri"/>
        </w:rPr>
        <w:t xml:space="preserve"> - </w:t>
      </w:r>
      <w:r w:rsidRPr="00B56606">
        <w:rPr>
          <w:rFonts w:ascii="Calibri" w:hAnsi="Calibri" w:cs="Calibri"/>
        </w:rPr>
        <w:t xml:space="preserve">CEP 95.052-070, neste ato representado na forma de seu Estatuto por seu Presidente Executivo, Sr. PAULO HENRIQUE MARCHIORO, brasileiro, casado, inscrito no CPF sob nº XXXXXXXXXXXXXXX, e por seu Vice Presidente Administrativo e Financeiro, Sr. GILBERTO CHISSINI, brasileiro, casado, inscrito no CPF sob nº XXXXXXXXXXXXXXX,  doravante denominado simplesmente </w:t>
      </w:r>
      <w:r w:rsidRPr="00B56606">
        <w:rPr>
          <w:rFonts w:ascii="Calibri" w:hAnsi="Calibri" w:cs="Calibri"/>
          <w:bCs/>
        </w:rPr>
        <w:t>CONTRATANTE</w:t>
      </w:r>
      <w:r w:rsidRPr="00B56606">
        <w:rPr>
          <w:rFonts w:ascii="Calibri" w:hAnsi="Calibri" w:cs="Calibri"/>
        </w:rPr>
        <w:t xml:space="preserve">; e, de outro, ................................................., inscrita no CNPJ sob o nº ........................, com sede na Rua ................................................, Município de ........................, neste ato representada pelo(a) Sr.(a) ................................ </w:t>
      </w:r>
      <w:r w:rsidRPr="00B56606">
        <w:rPr>
          <w:rFonts w:ascii="Calibri" w:hAnsi="Calibri" w:cs="Calibri"/>
          <w:iCs/>
        </w:rPr>
        <w:t>(</w:t>
      </w:r>
      <w:proofErr w:type="gramStart"/>
      <w:r w:rsidRPr="00B56606">
        <w:rPr>
          <w:rFonts w:ascii="Calibri" w:hAnsi="Calibri" w:cs="Calibri"/>
          <w:i/>
          <w:iCs/>
        </w:rPr>
        <w:t>cargo</w:t>
      </w:r>
      <w:proofErr w:type="gramEnd"/>
      <w:r w:rsidRPr="00B56606">
        <w:rPr>
          <w:rFonts w:ascii="Calibri" w:hAnsi="Calibri" w:cs="Calibri"/>
          <w:i/>
          <w:iCs/>
        </w:rPr>
        <w:t>, nome, estado civil e profissão</w:t>
      </w:r>
      <w:r w:rsidRPr="00B56606">
        <w:rPr>
          <w:rFonts w:ascii="Calibri" w:hAnsi="Calibri" w:cs="Calibri"/>
          <w:iCs/>
        </w:rPr>
        <w:t>),</w:t>
      </w:r>
      <w:r w:rsidRPr="00B56606">
        <w:rPr>
          <w:rFonts w:ascii="Calibri" w:hAnsi="Calibri" w:cs="Calibri"/>
        </w:rPr>
        <w:t xml:space="preserve"> portador(a) da Carteira de Identidade nº ...................., e CPF nº ........................., ora denominada CONTRATADA, tendo em vista o que consta no Processo de Aquisição nº 002/2020 e em observância às disposições contidas no Regulamento de Compras e Contratações do CBC, resolvem celebrar o presente Termo de Contrato de Compra nº ........., decorrente do Pregão Eletrônico nº 001/2020, mediante as cláusulas e condições a seguir enunciadas.</w:t>
      </w:r>
    </w:p>
    <w:p w:rsidR="000F75E3" w:rsidRPr="00B56606" w:rsidRDefault="000F75E3" w:rsidP="000F75E3">
      <w:pPr>
        <w:pStyle w:val="Nivel01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</w:rPr>
      </w:pPr>
      <w:r w:rsidRPr="00B56606">
        <w:rPr>
          <w:rFonts w:ascii="Calibri" w:hAnsi="Calibri" w:cs="Calibri"/>
          <w:color w:val="auto"/>
          <w:sz w:val="24"/>
          <w:szCs w:val="24"/>
        </w:rPr>
        <w:t>CLÁUSULA PRIMEIRA – OBJETO</w:t>
      </w:r>
    </w:p>
    <w:p w:rsidR="000F75E3" w:rsidRPr="00B56606" w:rsidRDefault="000F75E3" w:rsidP="000F75E3">
      <w:pPr>
        <w:pStyle w:val="Nivel01"/>
        <w:numPr>
          <w:ilvl w:val="1"/>
          <w:numId w:val="3"/>
        </w:numPr>
        <w:ind w:left="0"/>
        <w:rPr>
          <w:rFonts w:ascii="Calibri" w:hAnsi="Calibri" w:cs="Calibri"/>
          <w:b w:val="0"/>
          <w:color w:val="auto"/>
          <w:sz w:val="24"/>
          <w:szCs w:val="24"/>
        </w:rPr>
      </w:pPr>
      <w:r w:rsidRPr="00B56606">
        <w:rPr>
          <w:rFonts w:ascii="Calibri" w:hAnsi="Calibri" w:cs="Calibri"/>
          <w:b w:val="0"/>
          <w:color w:val="auto"/>
          <w:sz w:val="24"/>
          <w:szCs w:val="24"/>
        </w:rPr>
        <w:t xml:space="preserve">Constitui objeto do presente Termo de Contrato de Compra, a aquisição de (equipamentos e/ou materiais esportivos) ................................., conforme especificações e quantitativos estabelecidos no Termo de Referência, anexo I do Edital do Pregão Eletrônico nº 001/2020. </w:t>
      </w:r>
    </w:p>
    <w:p w:rsidR="000F75E3" w:rsidRPr="00174D16" w:rsidRDefault="000F75E3" w:rsidP="000F75E3">
      <w:pPr>
        <w:pStyle w:val="Nivel01"/>
        <w:numPr>
          <w:ilvl w:val="1"/>
          <w:numId w:val="3"/>
        </w:numPr>
        <w:ind w:left="0"/>
        <w:rPr>
          <w:rFonts w:ascii="Calibri" w:hAnsi="Calibri" w:cs="Calibri"/>
          <w:b w:val="0"/>
          <w:color w:val="000000"/>
          <w:sz w:val="24"/>
          <w:szCs w:val="24"/>
        </w:rPr>
      </w:pPr>
      <w:r w:rsidRPr="00B56606">
        <w:rPr>
          <w:rFonts w:ascii="Calibri" w:hAnsi="Calibri" w:cs="Calibri"/>
          <w:b w:val="0"/>
          <w:color w:val="auto"/>
          <w:sz w:val="24"/>
          <w:szCs w:val="24"/>
        </w:rPr>
        <w:t>Este Termo de Contrato de Compra vincula-se ao Edital</w:t>
      </w:r>
      <w:r w:rsidRPr="00174D16">
        <w:rPr>
          <w:rFonts w:ascii="Calibri" w:hAnsi="Calibri" w:cs="Calibri"/>
          <w:b w:val="0"/>
          <w:color w:val="000000"/>
          <w:sz w:val="24"/>
          <w:szCs w:val="24"/>
        </w:rPr>
        <w:t xml:space="preserve"> do Pregão Eletrônico nº 001/2020 e à proposta vencedora, independentemente de transcrição.</w:t>
      </w:r>
    </w:p>
    <w:p w:rsidR="000F75E3" w:rsidRPr="00174D16" w:rsidRDefault="000F75E3" w:rsidP="000F75E3">
      <w:pPr>
        <w:pStyle w:val="Nivel01"/>
        <w:numPr>
          <w:ilvl w:val="1"/>
          <w:numId w:val="3"/>
        </w:numPr>
        <w:ind w:left="0"/>
        <w:rPr>
          <w:rFonts w:ascii="Calibri" w:hAnsi="Calibri" w:cs="Calibri"/>
          <w:b w:val="0"/>
          <w:color w:val="000000"/>
          <w:sz w:val="24"/>
          <w:szCs w:val="24"/>
        </w:rPr>
      </w:pPr>
      <w:r w:rsidRPr="00174D16">
        <w:rPr>
          <w:rFonts w:ascii="Calibri" w:hAnsi="Calibri" w:cs="Calibri"/>
          <w:b w:val="0"/>
          <w:color w:val="000000"/>
          <w:sz w:val="24"/>
          <w:szCs w:val="24"/>
        </w:rPr>
        <w:t>Discriminação dos itens objeto deste Termo de Contrato de Compra:</w:t>
      </w:r>
    </w:p>
    <w:p w:rsidR="000F75E3" w:rsidRPr="00174D16" w:rsidRDefault="000F75E3" w:rsidP="000F75E3">
      <w:pPr>
        <w:pStyle w:val="Nivel01"/>
        <w:numPr>
          <w:ilvl w:val="0"/>
          <w:numId w:val="0"/>
        </w:numPr>
        <w:spacing w:before="0"/>
        <w:ind w:left="142"/>
        <w:rPr>
          <w:rFonts w:ascii="Calibri" w:hAnsi="Calibri" w:cs="Calibri"/>
          <w:b w:val="0"/>
          <w:color w:val="000000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2126"/>
        <w:gridCol w:w="1560"/>
        <w:gridCol w:w="1275"/>
      </w:tblGrid>
      <w:tr w:rsidR="000F75E3" w:rsidRPr="00174D16" w:rsidTr="00AB3207">
        <w:trPr>
          <w:trHeight w:val="693"/>
        </w:trPr>
        <w:tc>
          <w:tcPr>
            <w:tcW w:w="738" w:type="dxa"/>
            <w:vAlign w:val="center"/>
          </w:tcPr>
          <w:p w:rsidR="000F75E3" w:rsidRPr="00174D16" w:rsidRDefault="000F75E3" w:rsidP="00AB32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3260" w:type="dxa"/>
            <w:vAlign w:val="center"/>
          </w:tcPr>
          <w:p w:rsidR="000F75E3" w:rsidRPr="00174D16" w:rsidRDefault="000F75E3" w:rsidP="00AB32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DESCRIÇÃO/ESPECIFICAÇÃO</w:t>
            </w:r>
          </w:p>
        </w:tc>
        <w:tc>
          <w:tcPr>
            <w:tcW w:w="2126" w:type="dxa"/>
            <w:vAlign w:val="center"/>
          </w:tcPr>
          <w:p w:rsidR="000F75E3" w:rsidRPr="00174D16" w:rsidRDefault="000F75E3" w:rsidP="00AB32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560" w:type="dxa"/>
            <w:vAlign w:val="center"/>
          </w:tcPr>
          <w:p w:rsidR="000F75E3" w:rsidRPr="00174D16" w:rsidRDefault="000F75E3" w:rsidP="00AB3207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275" w:type="dxa"/>
            <w:vAlign w:val="center"/>
          </w:tcPr>
          <w:p w:rsidR="000F75E3" w:rsidRPr="00174D16" w:rsidRDefault="000F75E3" w:rsidP="00AB32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VALOR</w:t>
            </w:r>
          </w:p>
        </w:tc>
      </w:tr>
      <w:tr w:rsidR="000F75E3" w:rsidRPr="00174D16" w:rsidTr="00AB3207">
        <w:trPr>
          <w:trHeight w:val="354"/>
        </w:trPr>
        <w:tc>
          <w:tcPr>
            <w:tcW w:w="738" w:type="dxa"/>
          </w:tcPr>
          <w:p w:rsidR="000F75E3" w:rsidRPr="00174D16" w:rsidRDefault="000F75E3" w:rsidP="00AB3207">
            <w:pPr>
              <w:spacing w:after="120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D16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F75E3" w:rsidRPr="00174D16" w:rsidTr="00AB3207">
        <w:trPr>
          <w:trHeight w:val="339"/>
        </w:trPr>
        <w:tc>
          <w:tcPr>
            <w:tcW w:w="738" w:type="dxa"/>
          </w:tcPr>
          <w:p w:rsidR="000F75E3" w:rsidRPr="00174D16" w:rsidRDefault="000F75E3" w:rsidP="00AB3207">
            <w:pPr>
              <w:spacing w:after="120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D16">
              <w:rPr>
                <w:rFonts w:ascii="Calibri" w:hAnsi="Calibri" w:cs="Calibri"/>
                <w:b/>
                <w:color w:val="000000"/>
              </w:rPr>
              <w:lastRenderedPageBreak/>
              <w:t>2</w:t>
            </w:r>
          </w:p>
        </w:tc>
        <w:tc>
          <w:tcPr>
            <w:tcW w:w="32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F75E3" w:rsidRPr="00174D16" w:rsidTr="00AB3207">
        <w:trPr>
          <w:trHeight w:val="339"/>
        </w:trPr>
        <w:tc>
          <w:tcPr>
            <w:tcW w:w="738" w:type="dxa"/>
          </w:tcPr>
          <w:p w:rsidR="000F75E3" w:rsidRPr="00174D16" w:rsidRDefault="000F75E3" w:rsidP="00AB3207">
            <w:pPr>
              <w:spacing w:after="120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D16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F75E3" w:rsidRPr="00174D16" w:rsidTr="00AB3207">
        <w:trPr>
          <w:trHeight w:val="354"/>
        </w:trPr>
        <w:tc>
          <w:tcPr>
            <w:tcW w:w="738" w:type="dxa"/>
          </w:tcPr>
          <w:p w:rsidR="000F75E3" w:rsidRPr="00174D16" w:rsidRDefault="000F75E3" w:rsidP="00AB3207">
            <w:pPr>
              <w:spacing w:after="120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4D16">
              <w:rPr>
                <w:rFonts w:ascii="Calibri" w:hAnsi="Calibri" w:cs="Calibri"/>
                <w:b/>
                <w:color w:val="000000"/>
              </w:rPr>
              <w:t>...</w:t>
            </w:r>
          </w:p>
        </w:tc>
        <w:tc>
          <w:tcPr>
            <w:tcW w:w="32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0F75E3" w:rsidRPr="00174D16" w:rsidRDefault="000F75E3" w:rsidP="00AB3207">
            <w:pPr>
              <w:spacing w:after="120"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0F75E3" w:rsidRPr="00174D16" w:rsidRDefault="000F75E3" w:rsidP="000F75E3">
      <w:pPr>
        <w:pStyle w:val="Nivel01"/>
        <w:numPr>
          <w:ilvl w:val="0"/>
          <w:numId w:val="3"/>
        </w:numPr>
        <w:rPr>
          <w:rFonts w:ascii="Calibri" w:hAnsi="Calibri" w:cs="Calibri"/>
          <w:iCs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SEGUNDA – VIGÊNCIA</w:t>
      </w:r>
    </w:p>
    <w:p w:rsidR="000F75E3" w:rsidRPr="00B5660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/>
        <w:jc w:val="both"/>
        <w:rPr>
          <w:rFonts w:ascii="Calibri" w:hAnsi="Calibri" w:cs="Calibri"/>
          <w:bCs/>
          <w:iCs/>
        </w:rPr>
      </w:pPr>
      <w:r w:rsidRPr="00174D16">
        <w:rPr>
          <w:rFonts w:ascii="Calibri" w:hAnsi="Calibri" w:cs="Calibri"/>
          <w:bCs/>
          <w:iCs/>
        </w:rPr>
        <w:t xml:space="preserve">O prazo de vigência deste Termo de Contrato </w:t>
      </w:r>
      <w:r w:rsidRPr="00174D16">
        <w:rPr>
          <w:rFonts w:ascii="Calibri" w:hAnsi="Calibri" w:cs="Calibri"/>
        </w:rPr>
        <w:t>de Compra</w:t>
      </w:r>
      <w:r w:rsidRPr="00174D16">
        <w:rPr>
          <w:rFonts w:ascii="Calibri" w:hAnsi="Calibri" w:cs="Calibri"/>
          <w:bCs/>
          <w:iCs/>
        </w:rPr>
        <w:t xml:space="preserve"> é aquele fixado no Termo de </w:t>
      </w:r>
      <w:r w:rsidRPr="00B56606">
        <w:rPr>
          <w:rFonts w:ascii="Calibri" w:hAnsi="Calibri" w:cs="Calibri"/>
          <w:bCs/>
          <w:iCs/>
        </w:rPr>
        <w:t>Referência, com início na data de ____/____/______ e encerramento em ____/____/______.</w:t>
      </w:r>
    </w:p>
    <w:p w:rsidR="000F75E3" w:rsidRPr="00B56606" w:rsidRDefault="000F75E3" w:rsidP="000F75E3">
      <w:pPr>
        <w:pStyle w:val="Nivel01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</w:rPr>
      </w:pPr>
      <w:r w:rsidRPr="00B56606">
        <w:rPr>
          <w:rFonts w:ascii="Calibri" w:hAnsi="Calibri" w:cs="Calibri"/>
          <w:color w:val="auto"/>
          <w:sz w:val="24"/>
          <w:szCs w:val="24"/>
        </w:rPr>
        <w:t>CLÁUSULA TERCEIRA – PREÇO</w:t>
      </w:r>
    </w:p>
    <w:p w:rsidR="000F75E3" w:rsidRPr="00B5660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/>
        <w:jc w:val="both"/>
        <w:rPr>
          <w:rFonts w:ascii="Calibri" w:hAnsi="Calibri" w:cs="Calibri"/>
          <w:b/>
          <w:bCs/>
        </w:rPr>
      </w:pPr>
      <w:r w:rsidRPr="00B56606">
        <w:rPr>
          <w:rFonts w:ascii="Calibri" w:hAnsi="Calibri" w:cs="Calibri"/>
        </w:rPr>
        <w:t>O valor do presente Termo de Contrato é de R$ ............ (...............), valor constante na proposta vencedora</w:t>
      </w:r>
      <w:r w:rsidRPr="00B56606">
        <w:rPr>
          <w:rFonts w:ascii="Calibri" w:hAnsi="Calibri" w:cs="Calibri"/>
          <w:b/>
          <w:bCs/>
        </w:rPr>
        <w:t>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  <w:b/>
          <w:bCs/>
          <w:color w:val="000000"/>
        </w:rPr>
      </w:pPr>
      <w:r w:rsidRPr="00B56606">
        <w:rPr>
          <w:rFonts w:ascii="Calibri" w:hAnsi="Calibri" w:cs="Calibri"/>
        </w:rPr>
        <w:t>No valor acima estão incluídas todas as despesas ordinárias diretas e indiretas</w:t>
      </w:r>
      <w:r w:rsidRPr="00174D16">
        <w:rPr>
          <w:rFonts w:ascii="Calibri" w:hAnsi="Calibri" w:cs="Calibri"/>
        </w:rPr>
        <w:t xml:space="preserve"> decorrentes da execução contratual, inclusive tributos e/ou impostos, encargos sociais, trabalhistas, previdenciários, fiscais e comerciais incidentes, taxa de administração, frete, instalação, montagem, seguro e outros necessários ao cumprimento integral do objeto da contratação.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left="993" w:right="-568" w:hanging="993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QUARTA – PAGAMENTO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O pagamento será efetuado até 30 (trinta) dias contados do recebimento da nota fiscal/fatura, conforme delineado no Termo de Referência.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As notas fiscais/faturas que apresentarem incorreções serão devolvidas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e seu vencimento ocorrerá em 5 (cinco) dias após a data de sua apresentação válida.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pagamento será </w:t>
      </w:r>
      <w:r w:rsidRPr="00B56606">
        <w:rPr>
          <w:rFonts w:ascii="Calibri" w:hAnsi="Calibri" w:cs="Calibri"/>
        </w:rPr>
        <w:t xml:space="preserve">realizado, </w:t>
      </w:r>
      <w:r w:rsidRPr="00B56606">
        <w:rPr>
          <w:rFonts w:ascii="Calibri" w:hAnsi="Calibri" w:cs="Calibri"/>
          <w:u w:val="single"/>
        </w:rPr>
        <w:t>exclusivamente</w:t>
      </w:r>
      <w:r w:rsidRPr="00B56606">
        <w:rPr>
          <w:rFonts w:ascii="Calibri" w:hAnsi="Calibri" w:cs="Calibri"/>
        </w:rPr>
        <w:t xml:space="preserve">, mediante transferência bancária em nome da </w:t>
      </w:r>
      <w:r w:rsidRPr="00B56606">
        <w:rPr>
          <w:rFonts w:ascii="Calibri" w:hAnsi="Calibri" w:cs="Calibri"/>
          <w:b/>
          <w:bCs/>
        </w:rPr>
        <w:t>CONTRATADA</w:t>
      </w:r>
      <w:r w:rsidRPr="00B56606">
        <w:rPr>
          <w:rFonts w:ascii="Calibri" w:hAnsi="Calibri" w:cs="Calibri"/>
        </w:rPr>
        <w:t xml:space="preserve"> no Banco ..............., Agência ....................., </w:t>
      </w:r>
      <w:proofErr w:type="gramStart"/>
      <w:r w:rsidRPr="00B56606">
        <w:rPr>
          <w:rFonts w:ascii="Calibri" w:hAnsi="Calibri" w:cs="Calibri"/>
        </w:rPr>
        <w:t>Conta</w:t>
      </w:r>
      <w:proofErr w:type="gramEnd"/>
      <w:r w:rsidRPr="00B56606">
        <w:rPr>
          <w:rFonts w:ascii="Calibri" w:hAnsi="Calibri" w:cs="Calibri"/>
        </w:rPr>
        <w:t xml:space="preserve"> ............................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bookmarkStart w:id="1" w:name="_Hlk20496444"/>
      <w:r w:rsidRPr="00174D16">
        <w:rPr>
          <w:rFonts w:ascii="Calibri" w:hAnsi="Calibri" w:cs="Calibri"/>
        </w:rPr>
        <w:t>É vedado o pagamento de forma parcelada do objeto.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Será considerada data do pagamento o dia em que constar como efetivada a transferência bancária para o pagamento.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</w:t>
      </w:r>
      <w:r w:rsidRPr="00174D16">
        <w:rPr>
          <w:rFonts w:ascii="Calibri" w:hAnsi="Calibri" w:cs="Calibri"/>
          <w:b/>
          <w:bCs/>
        </w:rPr>
        <w:t xml:space="preserve"> CONTRATADA</w:t>
      </w:r>
      <w:r w:rsidRPr="00174D16">
        <w:rPr>
          <w:rFonts w:ascii="Calibri" w:hAnsi="Calibri" w:cs="Calibri"/>
        </w:rPr>
        <w:t xml:space="preserve"> providencie as medidas saneadoras. Nesta hipótese, o prazo para pagamento iniciar-se-á após a comprovação da regularização da situação, não acarretando qualquer ônus para 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568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lastRenderedPageBreak/>
        <w:t xml:space="preserve">Havendo atraso nos pagamentos sobre a quantia devida, incidirá correção monetária, juros moratórios, à razão de 1% (um por cento) ao mês, calculados </w:t>
      </w:r>
      <w:proofErr w:type="gramStart"/>
      <w:r w:rsidRPr="00174D16">
        <w:rPr>
          <w:rFonts w:ascii="Calibri" w:hAnsi="Calibri" w:cs="Calibri"/>
        </w:rPr>
        <w:t>“</w:t>
      </w:r>
      <w:r w:rsidRPr="00174D16">
        <w:rPr>
          <w:rFonts w:ascii="Calibri" w:hAnsi="Calibri" w:cs="Calibri"/>
          <w:i/>
          <w:iCs/>
        </w:rPr>
        <w:t>pro</w:t>
      </w:r>
      <w:proofErr w:type="gramEnd"/>
      <w:r w:rsidRPr="00174D16">
        <w:rPr>
          <w:rFonts w:ascii="Calibri" w:hAnsi="Calibri" w:cs="Calibri"/>
          <w:i/>
          <w:iCs/>
        </w:rPr>
        <w:t xml:space="preserve"> rata tempore</w:t>
      </w:r>
      <w:r w:rsidRPr="00174D16">
        <w:rPr>
          <w:rFonts w:ascii="Calibri" w:hAnsi="Calibri" w:cs="Calibri"/>
        </w:rPr>
        <w:t xml:space="preserve">” em relação ao atraso injustificado. </w:t>
      </w:r>
    </w:p>
    <w:bookmarkEnd w:id="1"/>
    <w:p w:rsidR="000F75E3" w:rsidRPr="00174D16" w:rsidRDefault="000F75E3" w:rsidP="000F75E3">
      <w:pPr>
        <w:pStyle w:val="Nivel01"/>
        <w:numPr>
          <w:ilvl w:val="0"/>
          <w:numId w:val="3"/>
        </w:numPr>
        <w:ind w:right="-568"/>
        <w:rPr>
          <w:rFonts w:ascii="Calibri" w:hAnsi="Calibri" w:cs="Calibri"/>
          <w:iCs/>
          <w:color w:val="auto"/>
          <w:sz w:val="24"/>
          <w:szCs w:val="24"/>
        </w:rPr>
      </w:pPr>
      <w:r w:rsidRPr="00174D16">
        <w:rPr>
          <w:rFonts w:ascii="Calibri" w:hAnsi="Calibri" w:cs="Calibri"/>
          <w:iCs/>
          <w:color w:val="auto"/>
          <w:sz w:val="24"/>
          <w:szCs w:val="24"/>
        </w:rPr>
        <w:t>CLÁUSULA QUINTA – GARANTIA DE EXECUÇÃO</w:t>
      </w:r>
    </w:p>
    <w:p w:rsidR="000F75E3" w:rsidRPr="00B5660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568"/>
        <w:jc w:val="both"/>
        <w:rPr>
          <w:rFonts w:ascii="Calibri" w:hAnsi="Calibri" w:cs="Calibri"/>
        </w:rPr>
      </w:pPr>
      <w:r w:rsidRPr="00B56606">
        <w:rPr>
          <w:rFonts w:ascii="Calibri" w:hAnsi="Calibri" w:cs="Calibri"/>
        </w:rPr>
        <w:t>Não haverá exigência de garantia de execução para a presente contratação.</w:t>
      </w:r>
    </w:p>
    <w:p w:rsidR="000F75E3" w:rsidRPr="00B56606" w:rsidRDefault="000F75E3" w:rsidP="000F75E3">
      <w:pPr>
        <w:ind w:right="-567"/>
        <w:jc w:val="both"/>
        <w:rPr>
          <w:rFonts w:ascii="Calibri" w:hAnsi="Calibri" w:cs="Calibri"/>
          <w:b/>
          <w:bCs/>
        </w:rPr>
      </w:pPr>
      <w:r w:rsidRPr="00B56606">
        <w:rPr>
          <w:rFonts w:ascii="Calibri" w:hAnsi="Calibri" w:cs="Calibri"/>
          <w:b/>
          <w:bCs/>
          <w:i/>
        </w:rPr>
        <w:t>OU</w:t>
      </w:r>
    </w:p>
    <w:p w:rsidR="000F75E3" w:rsidRPr="00B56606" w:rsidRDefault="000F75E3" w:rsidP="000F75E3">
      <w:pPr>
        <w:widowControl/>
        <w:numPr>
          <w:ilvl w:val="1"/>
          <w:numId w:val="2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B56606">
        <w:rPr>
          <w:rFonts w:ascii="Calibri" w:hAnsi="Calibri" w:cs="Calibri"/>
        </w:rPr>
        <w:t>Será exigida a prestação de garantia na presente contratação, conforme regras constantes do Termo de Referência.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2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SEXTA - ENTREGA E RECEBIMENTO DO OBJETO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objeto deverá ser entregue na sede </w:t>
      </w:r>
      <w:proofErr w:type="gramStart"/>
      <w:r w:rsidRPr="00174D16">
        <w:rPr>
          <w:rFonts w:ascii="Calibri" w:hAnsi="Calibri" w:cs="Calibri"/>
        </w:rPr>
        <w:t>do(</w:t>
      </w:r>
      <w:proofErr w:type="gramEnd"/>
      <w:r w:rsidRPr="00174D16">
        <w:rPr>
          <w:rFonts w:ascii="Calibri" w:hAnsi="Calibri" w:cs="Calibri"/>
        </w:rPr>
        <w:t xml:space="preserve">a)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até o dia </w:t>
      </w:r>
      <w:r w:rsidRPr="00E0232E">
        <w:rPr>
          <w:rFonts w:ascii="Calibri" w:hAnsi="Calibri" w:cs="Calibri"/>
        </w:rPr>
        <w:t>20 de outubro de 2020</w:t>
      </w:r>
      <w:r>
        <w:rPr>
          <w:rFonts w:ascii="Calibri" w:hAnsi="Calibri" w:cs="Calibri"/>
        </w:rPr>
        <w:t>,</w:t>
      </w:r>
      <w:r w:rsidRPr="00174D16">
        <w:rPr>
          <w:rFonts w:ascii="Calibri" w:hAnsi="Calibri" w:cs="Calibri"/>
        </w:rPr>
        <w:t xml:space="preserve"> conforme consta no Termo de Referência, anexo ao Edital.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objeto será recebido provisoriamente em até 10 (dez) dias úteis contados do recebimento da nota fiscal/fatura na sede </w:t>
      </w:r>
      <w:proofErr w:type="gramStart"/>
      <w:r w:rsidRPr="00174D16">
        <w:rPr>
          <w:rFonts w:ascii="Calibri" w:hAnsi="Calibri" w:cs="Calibri"/>
        </w:rPr>
        <w:t>do(</w:t>
      </w:r>
      <w:proofErr w:type="gramEnd"/>
      <w:r w:rsidRPr="00174D16">
        <w:rPr>
          <w:rFonts w:ascii="Calibri" w:hAnsi="Calibri" w:cs="Calibri"/>
        </w:rPr>
        <w:t xml:space="preserve">a)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Na entrega do objeto, 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ab/>
        <w:t xml:space="preserve"> deverá apresentar nota fiscal/fatura, colher no comprovante de entrega, a assinatura, data, cargo e número do RG e CPF do responsável pelo recebimento do objeto.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/>
        <w:ind w:left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Sendo constatado alguma irregularidade no objeto, 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poderá: </w:t>
      </w:r>
    </w:p>
    <w:p w:rsidR="000F75E3" w:rsidRPr="00174D16" w:rsidRDefault="000F75E3" w:rsidP="000F75E3">
      <w:pPr>
        <w:pStyle w:val="PargrafodaLista"/>
        <w:numPr>
          <w:ilvl w:val="0"/>
          <w:numId w:val="9"/>
        </w:numPr>
        <w:tabs>
          <w:tab w:val="left" w:pos="851"/>
        </w:tabs>
        <w:spacing w:before="120"/>
        <w:ind w:left="0" w:firstLine="426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Rejeitá-lo no todo ou em parte, quando a irregularidade for relacionada com a especificação do objeto, determinando sua substituição ou rescindindo a contratação, sem prejuízo das penalidades cabíveis, devendo 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fazê-la em conformidade com a indicação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no prazo máximo de 10 (dez) dias corridos, contados do recebimento da notificação por escrito, sendo mantido o preço inicialmente contratado;</w:t>
      </w:r>
    </w:p>
    <w:p w:rsidR="000F75E3" w:rsidRPr="00174D16" w:rsidRDefault="000F75E3" w:rsidP="000F75E3">
      <w:pPr>
        <w:pStyle w:val="PargrafodaLista"/>
        <w:numPr>
          <w:ilvl w:val="0"/>
          <w:numId w:val="9"/>
        </w:numPr>
        <w:tabs>
          <w:tab w:val="left" w:pos="851"/>
        </w:tabs>
        <w:spacing w:before="120"/>
        <w:ind w:left="0" w:firstLine="426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No caso de diferença na quantidade do objeto, 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deverá determinar sua complementação ou rescindir a contratação, sem prejuízo das penalidades cabíveis, devendo 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fazê-la em conformidade com a indicação do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no prazo máximo de 10 (dez) dias corridos, contados da notificação por escrito, sendo mantido o preço inicialmente contratado.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recebimento definitivo do objeto dar-se-á no prazo de 10 (dez) dias corridos após o recebimento provisório, uma vez verificado o atendimento integral da quantidade e das especificações contratadas, e consequentemente aceitação mediante Termo de Recebimento. </w:t>
      </w:r>
    </w:p>
    <w:p w:rsidR="000F75E3" w:rsidRPr="00174D16" w:rsidRDefault="000F75E3" w:rsidP="000F75E3">
      <w:pPr>
        <w:spacing w:before="120" w:after="120"/>
        <w:ind w:right="-2"/>
        <w:jc w:val="both"/>
        <w:rPr>
          <w:rFonts w:ascii="Calibri" w:hAnsi="Calibri" w:cs="Calibri"/>
        </w:rPr>
      </w:pPr>
      <w:proofErr w:type="gramStart"/>
      <w:r w:rsidRPr="00174D16">
        <w:rPr>
          <w:rFonts w:ascii="Calibri" w:hAnsi="Calibri" w:cs="Calibri"/>
        </w:rPr>
        <w:t>6.5.1 Na</w:t>
      </w:r>
      <w:proofErr w:type="gramEnd"/>
      <w:r w:rsidRPr="00174D16">
        <w:rPr>
          <w:rFonts w:ascii="Calibri" w:hAnsi="Calibri" w:cs="Calibri"/>
        </w:rPr>
        <w:t xml:space="preserve"> hipótese de a verificação a que se refere o subitem anterior não ser procedida dentro do prazo fixado, reputar-se-á como realizada, consumando-se o recebimento definitivo no dia do esgotamento do prazo.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426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lastRenderedPageBreak/>
        <w:t xml:space="preserve">O recebimento provisório ou definitivo do objeto não exclui a responsabilidade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pelos prejuízos resultantes da incorreta execução do contrato.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1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CLAÚSULA SÉTIMA - FISCALIZAÇÃO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Será designado pela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um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 fiscalização de que trata este item não exclui nem reduz a responsabilidade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, inclusive perante terceiros, por qualquer irregularidade, ainda que resultante de imperfeições técnicas ou vícios redibitórios, e, na ocorrência desta, não implica em corresponsabilidade do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ou de seus prepostos.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representante do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1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OITAVA – OBRIGAÇÕES DA CONTRATANTE E DA CONTRATADA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São obrigações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: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Receber o objeto no prazo e condições estabelecidas no Edital e seus anexos;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Verificar minuciosamente, no prazo fixado, a conformidade dos bens recebidos provisoriamente com as especificações constantes do Edital e da proposta vencedora, para fins de aceitação e recebimento definitivo;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Comunicar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, por escrito, sobre imperfeições, falhas ou irregularidades verificadas no objeto fornecido, para que seja substituído, reparado ou corrigido;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Acompanhar e fiscalizar o cumprimento das obrigações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, através de comissão/servidor especialmente designado;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Efetuar o pagamento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no valor correspondente ao fornecimento do objeto, no prazo e forma estabelecidos no Edital e seus anexos;</w:t>
      </w:r>
    </w:p>
    <w:p w:rsidR="000F75E3" w:rsidRPr="00174D16" w:rsidRDefault="000F75E3" w:rsidP="000F75E3">
      <w:pPr>
        <w:pStyle w:val="PargrafodaLista"/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não responderá por quaisquer compromissos assumidos pela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com terceiros, ainda que vinculados à execução do presente Termo de Contrato, bem como por qualquer dano causado a terceiros em decorrência de ato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, de seus empregados, prepostos ou subordinados.</w:t>
      </w:r>
    </w:p>
    <w:p w:rsidR="000F75E3" w:rsidRPr="00174D16" w:rsidRDefault="000F75E3" w:rsidP="000F75E3">
      <w:pPr>
        <w:pStyle w:val="PargrafodaLista"/>
        <w:jc w:val="both"/>
        <w:rPr>
          <w:rFonts w:ascii="Calibri" w:hAnsi="Calibri" w:cs="Calibri"/>
        </w:rPr>
      </w:pP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567" w:right="-568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São obrigações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: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deve cumprir todas as obrigações constantes no Edital, seus anexos e sua proposta, assumindo como exclusivamente seus os riscos e as despesas decorrentes da boa e perfeita execução do objeto;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Efetuar a entrega do objeto em perfeitas condições, conforme especificações, prazo e local constantes neste Termo de Contrato, no Termo de Referência e seus </w:t>
      </w:r>
      <w:r w:rsidRPr="00174D16">
        <w:rPr>
          <w:rFonts w:ascii="Calibri" w:hAnsi="Calibri" w:cs="Calibri"/>
        </w:rPr>
        <w:lastRenderedPageBreak/>
        <w:t>anexos, acompanhado da respectiva nota fiscal/fatura, na qual constarão as indicações referentes aos itens adquiridos;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 O objeto deve estar acompanhado do manual do usuário, com uma versão em português e da relação da rede de assistência técnica autorizada;</w:t>
      </w:r>
      <w:r w:rsidRPr="00174D16">
        <w:rPr>
          <w:rFonts w:ascii="Calibri" w:hAnsi="Calibri" w:cs="Calibri"/>
          <w:color w:val="FF0000"/>
        </w:rPr>
        <w:t xml:space="preserve"> 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Responsabilizar-se pelos vícios e danos decorrentes do objeto;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ab/>
        <w:t>Substituir, reparar ou corrigir, às suas expensas, no prazo fixado neste Termo de Contrato, o objeto com avarias ou defeitos;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Comunicar à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no prazo máximo de 24 (vinte e quatro) horas que antecede a data da entrega, os motivos que impossibilitem o cumprimento do prazo previsto, com a devida comprovação;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Manter, durante toda a execução do contrato, em compatibilidade com as obrigações assumidas, todas as condições de habilitação e qualificação exigidas na licitação;</w:t>
      </w:r>
    </w:p>
    <w:p w:rsidR="000F75E3" w:rsidRPr="00174D16" w:rsidRDefault="000F75E3" w:rsidP="000F75E3">
      <w:pPr>
        <w:pStyle w:val="PargrafodaLista"/>
        <w:numPr>
          <w:ilvl w:val="0"/>
          <w:numId w:val="5"/>
        </w:numPr>
        <w:ind w:left="567" w:right="-2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Indicar preposto para representá-la durante a execução do contrato.</w:t>
      </w:r>
    </w:p>
    <w:p w:rsidR="000F75E3" w:rsidRPr="00174D16" w:rsidRDefault="000F75E3" w:rsidP="000F75E3">
      <w:pPr>
        <w:pStyle w:val="PargrafodaLista"/>
        <w:ind w:left="567" w:right="-2"/>
        <w:jc w:val="both"/>
        <w:rPr>
          <w:rFonts w:ascii="Calibri" w:hAnsi="Calibri" w:cs="Calibri"/>
        </w:rPr>
      </w:pPr>
    </w:p>
    <w:p w:rsidR="000F75E3" w:rsidRPr="00174D16" w:rsidRDefault="000F75E3" w:rsidP="000F75E3">
      <w:pPr>
        <w:pStyle w:val="Nivel01"/>
        <w:numPr>
          <w:ilvl w:val="0"/>
          <w:numId w:val="3"/>
        </w:numPr>
        <w:ind w:left="851" w:right="-568" w:hanging="851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NONA – DA SUBCONTRATAÇÃO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851" w:right="-568" w:hanging="85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Não será admitida a subcontratação do objeto do presente Termo de Contrato.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tabs>
          <w:tab w:val="clear" w:pos="567"/>
          <w:tab w:val="left" w:pos="0"/>
        </w:tabs>
        <w:ind w:right="-568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DÉCIMA – SANÇÕES ADMINISTRATIVAS</w:t>
      </w:r>
    </w:p>
    <w:p w:rsidR="000F75E3" w:rsidRPr="00174D16" w:rsidRDefault="000F75E3" w:rsidP="000F75E3">
      <w:pPr>
        <w:widowControl/>
        <w:numPr>
          <w:ilvl w:val="1"/>
          <w:numId w:val="3"/>
        </w:numPr>
        <w:tabs>
          <w:tab w:val="left" w:pos="0"/>
        </w:tabs>
        <w:suppressAutoHyphens w:val="0"/>
        <w:spacing w:before="120" w:after="120"/>
        <w:ind w:left="0" w:right="-568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ab/>
        <w:t xml:space="preserve">Comete infração 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que:</w:t>
      </w:r>
    </w:p>
    <w:p w:rsidR="000F75E3" w:rsidRPr="00174D16" w:rsidRDefault="000F75E3" w:rsidP="000F75E3">
      <w:pPr>
        <w:pStyle w:val="PargrafodaLista"/>
        <w:numPr>
          <w:ilvl w:val="0"/>
          <w:numId w:val="6"/>
        </w:numPr>
        <w:ind w:left="567" w:hanging="567"/>
        <w:contextualSpacing w:val="0"/>
        <w:jc w:val="both"/>
        <w:rPr>
          <w:rFonts w:ascii="Calibri" w:hAnsi="Calibri" w:cs="Calibri"/>
        </w:rPr>
      </w:pPr>
      <w:proofErr w:type="spellStart"/>
      <w:r w:rsidRPr="00174D16">
        <w:rPr>
          <w:rFonts w:ascii="Calibri" w:hAnsi="Calibri" w:cs="Calibri"/>
        </w:rPr>
        <w:t>Inexecutar</w:t>
      </w:r>
      <w:proofErr w:type="spellEnd"/>
      <w:r w:rsidRPr="00174D16">
        <w:rPr>
          <w:rFonts w:ascii="Calibri" w:hAnsi="Calibri" w:cs="Calibri"/>
        </w:rPr>
        <w:t xml:space="preserve"> total ou parcialmente qualquer das obrigações assumidas em decorrência da contratação;</w:t>
      </w:r>
    </w:p>
    <w:p w:rsidR="000F75E3" w:rsidRPr="00174D16" w:rsidRDefault="000F75E3" w:rsidP="000F75E3">
      <w:pPr>
        <w:pStyle w:val="PargrafodaLista"/>
        <w:numPr>
          <w:ilvl w:val="0"/>
          <w:numId w:val="6"/>
        </w:numPr>
        <w:ind w:left="567" w:right="-2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Ensejar o retardamento da execução do objeto;</w:t>
      </w:r>
    </w:p>
    <w:p w:rsidR="000F75E3" w:rsidRPr="00174D16" w:rsidRDefault="000F75E3" w:rsidP="000F75E3">
      <w:pPr>
        <w:pStyle w:val="PargrafodaLista"/>
        <w:numPr>
          <w:ilvl w:val="0"/>
          <w:numId w:val="6"/>
        </w:numPr>
        <w:ind w:left="567" w:right="-2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Falhar ou fraudar na execução do contrato;</w:t>
      </w:r>
    </w:p>
    <w:p w:rsidR="000F75E3" w:rsidRPr="00174D16" w:rsidRDefault="000F75E3" w:rsidP="000F75E3">
      <w:pPr>
        <w:pStyle w:val="PargrafodaLista"/>
        <w:numPr>
          <w:ilvl w:val="0"/>
          <w:numId w:val="6"/>
        </w:numPr>
        <w:ind w:left="567" w:right="-2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Comportar-se de modo inidôneo;</w:t>
      </w:r>
    </w:p>
    <w:p w:rsidR="000F75E3" w:rsidRPr="00174D16" w:rsidRDefault="000F75E3" w:rsidP="000F75E3">
      <w:pPr>
        <w:pStyle w:val="PargrafodaLista"/>
        <w:numPr>
          <w:ilvl w:val="0"/>
          <w:numId w:val="6"/>
        </w:numPr>
        <w:ind w:left="567" w:right="-2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Cometer fraude fiscal.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Pela inexecução total ou parcial do objeto deste contrato, 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pode aplicar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as seguintes sanções: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Advertência, por faltas leves, assim entendidas aquelas que não acarretem prejuízos significativos para 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;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DB684D">
        <w:rPr>
          <w:rFonts w:ascii="Calibri" w:hAnsi="Calibri" w:cs="Calibri"/>
          <w:color w:val="000000"/>
        </w:rPr>
        <w:t xml:space="preserve">Multa moratória </w:t>
      </w:r>
      <w:r w:rsidRPr="00647C43">
        <w:rPr>
          <w:rFonts w:ascii="Calibri" w:hAnsi="Calibri" w:cs="Calibri"/>
        </w:rPr>
        <w:t>de 1</w:t>
      </w:r>
      <w:r w:rsidRPr="005B304C">
        <w:rPr>
          <w:rFonts w:ascii="Calibri" w:hAnsi="Calibri" w:cs="Calibri"/>
        </w:rPr>
        <w:t>% (um por cento) por dia de atraso injustificado sobre o valor da parcela inadimplida, até o limite de 10 (dez) dias, quando então será considerada inexecução contratual</w:t>
      </w:r>
      <w:r w:rsidRPr="00174D16">
        <w:rPr>
          <w:rFonts w:ascii="Calibri" w:hAnsi="Calibri" w:cs="Calibri"/>
        </w:rPr>
        <w:t>.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647C43">
        <w:rPr>
          <w:rFonts w:ascii="Calibri" w:hAnsi="Calibri" w:cs="Calibri"/>
        </w:rPr>
        <w:t>Multa compensatória de 30% (trinta por cento) sobre</w:t>
      </w:r>
      <w:r w:rsidRPr="00DB684D">
        <w:rPr>
          <w:rFonts w:ascii="Calibri" w:hAnsi="Calibri" w:cs="Calibri"/>
          <w:color w:val="000000"/>
        </w:rPr>
        <w:t xml:space="preserve"> o valor total do contrato, no caso de inexecução total do objeto</w:t>
      </w:r>
      <w:r w:rsidRPr="00174D16">
        <w:rPr>
          <w:rFonts w:ascii="Calibri" w:hAnsi="Calibri" w:cs="Calibri"/>
        </w:rPr>
        <w:t>.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Em caso de inexecução parcial, a multa compensatória, no mesmo percentual do subitem acima, será aplicada de forma proporcional à obrigação inadimplida.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Suspensão de participar de processos e aquisição e impedimento de contratar com 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pelo prazo de até dois anos.</w:t>
      </w:r>
    </w:p>
    <w:p w:rsidR="000F75E3" w:rsidRPr="00174D16" w:rsidRDefault="000F75E3" w:rsidP="000F75E3">
      <w:pPr>
        <w:pStyle w:val="PargrafodaLista"/>
        <w:numPr>
          <w:ilvl w:val="0"/>
          <w:numId w:val="7"/>
        </w:numPr>
        <w:spacing w:before="120" w:after="120"/>
        <w:ind w:left="567" w:right="-1" w:hanging="567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lastRenderedPageBreak/>
        <w:t>Sanção de impedimento de contratar prevista neste subitem também é aplicável em quaisquer das hipóteses previstas como infração no item 10.1 deste Termo de Contrato.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As sanções previstas nos subitens “a”, “e” e “f” poderão ser aplicadas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juntamente com as de multa, descontando-a dos pagamentos a serem efetuados.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Também ficam sujeitas às mesmas penalidades as empresas ou profissionais que:</w:t>
      </w:r>
    </w:p>
    <w:p w:rsidR="000F75E3" w:rsidRPr="00174D16" w:rsidRDefault="000F75E3" w:rsidP="000F75E3">
      <w:pPr>
        <w:pStyle w:val="PargrafodaLista"/>
        <w:numPr>
          <w:ilvl w:val="0"/>
          <w:numId w:val="8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Tenham sofrido condenação definitiva por praticar, por meio dolosos, fraude fiscal no recolhimento de quaisquer tributos.</w:t>
      </w:r>
    </w:p>
    <w:p w:rsidR="000F75E3" w:rsidRPr="00174D16" w:rsidRDefault="000F75E3" w:rsidP="000F75E3">
      <w:pPr>
        <w:pStyle w:val="PargrafodaLista"/>
        <w:numPr>
          <w:ilvl w:val="0"/>
          <w:numId w:val="8"/>
        </w:numPr>
        <w:ind w:left="567" w:hanging="567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Tenham praticado atos ilícitos visando a frustrar os objetivos do Pregão Eletrônico.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 aplicação de qualquer das penalidades previstas realizar-se-á em processo específico que assegurará o contraditório e a ampla defesa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As multas devidas e/ou prejuízos causados à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serão deduzidos dos valores a serem pagos, ou recolhidos em favor do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ou, ainda, deduzidos da garantia de execução.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ab/>
        <w:t xml:space="preserve">Caso 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determine, a multa deverá ser recolhida no prazo máximo de </w:t>
      </w:r>
      <w:r w:rsidRPr="003D2852">
        <w:rPr>
          <w:rFonts w:ascii="Calibri" w:hAnsi="Calibri" w:cs="Calibri"/>
        </w:rPr>
        <w:t xml:space="preserve">30 (trinta) </w:t>
      </w:r>
      <w:r w:rsidRPr="00174D16">
        <w:rPr>
          <w:rFonts w:ascii="Calibri" w:hAnsi="Calibri" w:cs="Calibri"/>
        </w:rPr>
        <w:t xml:space="preserve">dias, a contar da data do recebimento da comunicação enviada pelo representante legal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Caso o valor da multa não seja suficiente para cobrir os prejuízos causados pela conduta da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, o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 xml:space="preserve"> poderá cobrar o valor remanescente judicialmente, conforme artigo 419 do Código Civil.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representante legal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na aplicação das sanções, levará em consideração a gravidade da conduta do infrator, o caráter educativo da pena, bem como o dano causado, observado o princípio da proporcionalidade.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1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DÉCIMA PRIMEIRA – RESCISÃO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 presente Termo de Contrato poderá ser rescindido por ato unilateral e escrito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mediante aviso prévio, sem prejuízo da aplicação das sanções previstas neste instrumento.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1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Os casos de rescisão contratual serão formalmente motivados, assegurando-se à </w:t>
      </w:r>
      <w:r w:rsidRPr="00174D16">
        <w:rPr>
          <w:rFonts w:ascii="Calibri" w:hAnsi="Calibri" w:cs="Calibri"/>
          <w:b/>
          <w:bCs/>
        </w:rPr>
        <w:t xml:space="preserve">CONTRATADA </w:t>
      </w:r>
      <w:r w:rsidRPr="00174D16">
        <w:rPr>
          <w:rFonts w:ascii="Calibri" w:hAnsi="Calibri" w:cs="Calibri"/>
        </w:rPr>
        <w:t>o direito à prévia e ampla defesa.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2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DÉCIMA SEGUNDA – VEDAÇÕES</w:t>
      </w:r>
    </w:p>
    <w:p w:rsidR="000F75E3" w:rsidRPr="00174D16" w:rsidRDefault="000F75E3" w:rsidP="000F75E3">
      <w:pPr>
        <w:pStyle w:val="PargrafodaLista"/>
        <w:numPr>
          <w:ilvl w:val="1"/>
          <w:numId w:val="3"/>
        </w:numPr>
        <w:spacing w:before="120" w:after="120"/>
        <w:ind w:left="0" w:right="-2"/>
        <w:contextualSpacing w:val="0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É vedado à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>:</w:t>
      </w:r>
    </w:p>
    <w:p w:rsidR="000F75E3" w:rsidRPr="00174D16" w:rsidRDefault="000F75E3" w:rsidP="000F75E3">
      <w:pPr>
        <w:pStyle w:val="PargrafodaLista"/>
        <w:numPr>
          <w:ilvl w:val="2"/>
          <w:numId w:val="3"/>
        </w:numPr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Caucionar ou utilizar este Termo de Contrato para qualquer operação financeira;</w:t>
      </w:r>
    </w:p>
    <w:p w:rsidR="000F75E3" w:rsidRPr="00174D16" w:rsidRDefault="000F75E3" w:rsidP="000F75E3">
      <w:pPr>
        <w:pStyle w:val="PargrafodaLista"/>
        <w:numPr>
          <w:ilvl w:val="2"/>
          <w:numId w:val="3"/>
        </w:numPr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Interromper a execução contratual sob alegação de inadimplemento por parte da </w:t>
      </w:r>
      <w:r w:rsidRPr="00174D16">
        <w:rPr>
          <w:rFonts w:ascii="Calibri" w:hAnsi="Calibri" w:cs="Calibri"/>
          <w:b/>
          <w:bCs/>
        </w:rPr>
        <w:t>CONTRATANTE</w:t>
      </w:r>
      <w:r w:rsidRPr="00174D16">
        <w:rPr>
          <w:rFonts w:ascii="Calibri" w:hAnsi="Calibri" w:cs="Calibri"/>
        </w:rPr>
        <w:t>, salvo nos casos previstos em lei.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2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lastRenderedPageBreak/>
        <w:t>CLÁUSULA DÉCIMA TERCEIRA – ALTERAÇÕES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 </w:t>
      </w:r>
      <w:r w:rsidRPr="00174D16">
        <w:rPr>
          <w:rFonts w:ascii="Calibri" w:hAnsi="Calibri" w:cs="Calibri"/>
          <w:b/>
          <w:bCs/>
        </w:rPr>
        <w:t>CONTRATADA</w:t>
      </w:r>
      <w:r w:rsidRPr="00174D16">
        <w:rPr>
          <w:rFonts w:ascii="Calibri" w:hAnsi="Calibri" w:cs="Calibri"/>
        </w:rPr>
        <w:t xml:space="preserve"> é obrigada a aceitar, nas mesmas condições contratuais, os acréscimos ou supressões que se fizerem necessários, até o limite de 25% (vinte e cinco por cento) do valor inicial atualizado do contrato.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As alterações contratuais por acordo entre as partes, desde que justificadas, serão obrigatoriamente formalizadas por meio de Termo Aditivo. </w:t>
      </w:r>
    </w:p>
    <w:p w:rsidR="000F75E3" w:rsidRPr="00174D16" w:rsidRDefault="000F75E3" w:rsidP="000F75E3">
      <w:pPr>
        <w:pStyle w:val="Nivel01"/>
        <w:numPr>
          <w:ilvl w:val="0"/>
          <w:numId w:val="3"/>
        </w:numPr>
        <w:ind w:right="-2"/>
        <w:rPr>
          <w:rFonts w:ascii="Calibri" w:hAnsi="Calibri" w:cs="Calibri"/>
          <w:color w:val="auto"/>
          <w:sz w:val="24"/>
          <w:szCs w:val="24"/>
        </w:rPr>
      </w:pPr>
      <w:r w:rsidRPr="00174D16">
        <w:rPr>
          <w:rFonts w:ascii="Calibri" w:hAnsi="Calibri" w:cs="Calibri"/>
          <w:color w:val="auto"/>
          <w:sz w:val="24"/>
          <w:szCs w:val="24"/>
        </w:rPr>
        <w:t>CLÁUSULA DÉCIMA QUARTA – FORO</w:t>
      </w:r>
    </w:p>
    <w:p w:rsidR="000F75E3" w:rsidRPr="00174D16" w:rsidRDefault="000F75E3" w:rsidP="000F75E3">
      <w:pPr>
        <w:widowControl/>
        <w:numPr>
          <w:ilvl w:val="1"/>
          <w:numId w:val="3"/>
        </w:numPr>
        <w:suppressAutoHyphens w:val="0"/>
        <w:spacing w:before="120" w:after="120"/>
        <w:ind w:left="0"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É eleito o Foro de Caxias do </w:t>
      </w:r>
      <w:proofErr w:type="spellStart"/>
      <w:r w:rsidRPr="00174D16">
        <w:rPr>
          <w:rFonts w:ascii="Calibri" w:hAnsi="Calibri" w:cs="Calibri"/>
        </w:rPr>
        <w:t>Sul|RS</w:t>
      </w:r>
      <w:proofErr w:type="spellEnd"/>
      <w:r w:rsidRPr="00174D16">
        <w:rPr>
          <w:rFonts w:ascii="Calibri" w:hAnsi="Calibri" w:cs="Calibri"/>
        </w:rPr>
        <w:t xml:space="preserve"> para dirimir os litígios que decorrerem da execução deste Termo de Contrato que não possam ser compostos pela conciliação. </w:t>
      </w:r>
    </w:p>
    <w:p w:rsidR="000F75E3" w:rsidRPr="00174D16" w:rsidRDefault="000F75E3" w:rsidP="000F75E3">
      <w:pPr>
        <w:spacing w:before="120" w:after="120"/>
        <w:ind w:right="-2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Para firmeza e validade do pactuado, o presente Termo de Contrato de Compra foi lavrado em 2 (duas) vias de igual teor, que, depois de lido e achado em ordem, vai assinado pelos contraentes. </w:t>
      </w:r>
    </w:p>
    <w:p w:rsidR="000F75E3" w:rsidRPr="00174D16" w:rsidRDefault="000F75E3" w:rsidP="000F75E3">
      <w:pPr>
        <w:spacing w:before="120" w:after="120" w:line="276" w:lineRule="auto"/>
        <w:ind w:right="140"/>
        <w:jc w:val="both"/>
        <w:rPr>
          <w:rFonts w:ascii="Calibri" w:hAnsi="Calibri" w:cs="Calibri"/>
        </w:rPr>
      </w:pPr>
    </w:p>
    <w:p w:rsidR="000F75E3" w:rsidRPr="00174D16" w:rsidRDefault="000F75E3" w:rsidP="000F75E3">
      <w:pPr>
        <w:spacing w:after="120" w:line="360" w:lineRule="auto"/>
        <w:ind w:right="140"/>
        <w:jc w:val="right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...........................................,  .......... </w:t>
      </w:r>
      <w:proofErr w:type="gramStart"/>
      <w:r w:rsidRPr="00174D16">
        <w:rPr>
          <w:rFonts w:ascii="Calibri" w:hAnsi="Calibri" w:cs="Calibri"/>
        </w:rPr>
        <w:t>de</w:t>
      </w:r>
      <w:proofErr w:type="gramEnd"/>
      <w:r w:rsidRPr="00174D16">
        <w:rPr>
          <w:rFonts w:ascii="Calibri" w:hAnsi="Calibri" w:cs="Calibri"/>
        </w:rPr>
        <w:t>.......................................... de 2020.</w:t>
      </w:r>
    </w:p>
    <w:p w:rsidR="000F75E3" w:rsidRPr="00174D16" w:rsidRDefault="000F75E3" w:rsidP="000F75E3">
      <w:pPr>
        <w:spacing w:after="120"/>
        <w:ind w:right="-568"/>
        <w:jc w:val="both"/>
        <w:rPr>
          <w:rFonts w:ascii="Calibri" w:hAnsi="Calibri" w:cs="Calibri"/>
          <w:bCs/>
        </w:rPr>
      </w:pPr>
    </w:p>
    <w:p w:rsidR="000F75E3" w:rsidRPr="00174D16" w:rsidRDefault="000F75E3" w:rsidP="000F75E3">
      <w:pPr>
        <w:spacing w:after="120"/>
        <w:ind w:right="-568"/>
        <w:jc w:val="both"/>
        <w:rPr>
          <w:rFonts w:ascii="Calibri" w:hAnsi="Calibri" w:cs="Calibri"/>
          <w:bCs/>
        </w:rPr>
      </w:pP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Cs/>
        </w:rPr>
      </w:pPr>
      <w:r w:rsidRPr="00174D16">
        <w:rPr>
          <w:rFonts w:ascii="Calibri" w:hAnsi="Calibri" w:cs="Calibri"/>
          <w:bCs/>
        </w:rPr>
        <w:t>_______________________________</w:t>
      </w: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/>
        </w:rPr>
      </w:pPr>
      <w:r w:rsidRPr="00174D16">
        <w:rPr>
          <w:rFonts w:ascii="Calibri" w:hAnsi="Calibri" w:cs="Calibri"/>
          <w:bCs/>
        </w:rPr>
        <w:t xml:space="preserve">Responsável legal da </w:t>
      </w:r>
      <w:r w:rsidRPr="00174D16">
        <w:rPr>
          <w:rFonts w:ascii="Calibri" w:hAnsi="Calibri" w:cs="Calibri"/>
          <w:b/>
        </w:rPr>
        <w:t>CONTRATANTE</w:t>
      </w: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/>
        </w:rPr>
      </w:pP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Cs/>
        </w:rPr>
      </w:pP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Cs/>
        </w:rPr>
      </w:pP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  <w:bCs/>
        </w:rPr>
      </w:pP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</w:rPr>
      </w:pPr>
      <w:r w:rsidRPr="00174D16">
        <w:rPr>
          <w:rFonts w:ascii="Calibri" w:hAnsi="Calibri" w:cs="Calibri"/>
        </w:rPr>
        <w:t>_______________________________</w:t>
      </w:r>
    </w:p>
    <w:p w:rsidR="000F75E3" w:rsidRPr="00174D16" w:rsidRDefault="000F75E3" w:rsidP="000F75E3">
      <w:pPr>
        <w:ind w:right="-568"/>
        <w:jc w:val="center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Responsável legal da </w:t>
      </w:r>
      <w:r w:rsidRPr="00174D16">
        <w:rPr>
          <w:rFonts w:ascii="Calibri" w:hAnsi="Calibri" w:cs="Calibri"/>
          <w:b/>
          <w:bCs/>
        </w:rPr>
        <w:t>CONTRATADA</w:t>
      </w:r>
    </w:p>
    <w:p w:rsidR="000F75E3" w:rsidRPr="00174D16" w:rsidRDefault="000F75E3" w:rsidP="000F75E3">
      <w:pPr>
        <w:spacing w:after="120"/>
        <w:ind w:right="-568"/>
        <w:jc w:val="both"/>
        <w:rPr>
          <w:rFonts w:ascii="Calibri" w:hAnsi="Calibri" w:cs="Calibri"/>
          <w:b/>
          <w:bCs/>
        </w:rPr>
      </w:pPr>
    </w:p>
    <w:p w:rsidR="000F75E3" w:rsidRPr="00174D16" w:rsidRDefault="000F75E3" w:rsidP="000F75E3">
      <w:pPr>
        <w:spacing w:after="120"/>
        <w:ind w:right="-568"/>
        <w:jc w:val="both"/>
        <w:rPr>
          <w:rFonts w:ascii="Calibri" w:hAnsi="Calibri" w:cs="Calibri"/>
          <w:b/>
          <w:bCs/>
        </w:rPr>
      </w:pPr>
      <w:r w:rsidRPr="00174D16">
        <w:rPr>
          <w:rFonts w:ascii="Calibri" w:hAnsi="Calibri" w:cs="Calibri"/>
          <w:b/>
          <w:bCs/>
        </w:rPr>
        <w:t>TESTEMUNHAS:</w:t>
      </w:r>
    </w:p>
    <w:p w:rsidR="000F75E3" w:rsidRPr="00174D16" w:rsidRDefault="000F75E3" w:rsidP="000F75E3">
      <w:pPr>
        <w:spacing w:after="120"/>
        <w:ind w:right="-568"/>
        <w:jc w:val="both"/>
        <w:rPr>
          <w:rFonts w:ascii="Calibri" w:hAnsi="Calibri" w:cs="Calibri"/>
        </w:rPr>
      </w:pPr>
    </w:p>
    <w:p w:rsidR="000F75E3" w:rsidRPr="00174D16" w:rsidRDefault="000F75E3" w:rsidP="000F75E3">
      <w:pPr>
        <w:ind w:right="-568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____________________________                                                       </w:t>
      </w:r>
      <w:r>
        <w:rPr>
          <w:rFonts w:ascii="Calibri" w:hAnsi="Calibri" w:cs="Calibri"/>
        </w:rPr>
        <w:t xml:space="preserve">  ____________________________</w:t>
      </w:r>
    </w:p>
    <w:p w:rsidR="000F75E3" w:rsidRPr="00174D16" w:rsidRDefault="000F75E3" w:rsidP="000F75E3">
      <w:pPr>
        <w:ind w:right="-568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>Nome:                                                                                                           Nome:</w:t>
      </w:r>
    </w:p>
    <w:p w:rsidR="000F75E3" w:rsidRPr="00174D16" w:rsidRDefault="000F75E3" w:rsidP="000F75E3">
      <w:pPr>
        <w:ind w:right="-568"/>
        <w:jc w:val="both"/>
        <w:rPr>
          <w:rFonts w:ascii="Calibri" w:hAnsi="Calibri" w:cs="Calibri"/>
        </w:rPr>
      </w:pPr>
      <w:r w:rsidRPr="00174D16">
        <w:rPr>
          <w:rFonts w:ascii="Calibri" w:hAnsi="Calibri" w:cs="Calibri"/>
        </w:rPr>
        <w:t xml:space="preserve">CPF:                                                                                                               CPF: </w:t>
      </w:r>
    </w:p>
    <w:p w:rsidR="00D627D7" w:rsidRPr="000F75E3" w:rsidRDefault="00D627D7" w:rsidP="000F75E3"/>
    <w:sectPr w:rsidR="00D627D7" w:rsidRPr="000F75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7B" w:rsidRDefault="0095547B" w:rsidP="002B2FF7">
      <w:r>
        <w:separator/>
      </w:r>
    </w:p>
  </w:endnote>
  <w:endnote w:type="continuationSeparator" w:id="0">
    <w:p w:rsidR="0095547B" w:rsidRDefault="0095547B" w:rsidP="002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7B" w:rsidRDefault="0095547B" w:rsidP="002B2FF7">
      <w:r>
        <w:separator/>
      </w:r>
    </w:p>
  </w:footnote>
  <w:footnote w:type="continuationSeparator" w:id="0">
    <w:p w:rsidR="0095547B" w:rsidRDefault="0095547B" w:rsidP="002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F7" w:rsidRDefault="002B2F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3029585" cy="1122045"/>
          <wp:effectExtent l="0" t="0" r="0" b="1905"/>
          <wp:wrapNone/>
          <wp:docPr id="1" name="Imagem 1" descr="recrei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rei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6C57"/>
    <w:multiLevelType w:val="hybridMultilevel"/>
    <w:tmpl w:val="1696D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D46"/>
    <w:multiLevelType w:val="hybridMultilevel"/>
    <w:tmpl w:val="2CA07D8C"/>
    <w:lvl w:ilvl="0" w:tplc="6E08C7A8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CC26A3"/>
    <w:multiLevelType w:val="hybridMultilevel"/>
    <w:tmpl w:val="EC762730"/>
    <w:lvl w:ilvl="0" w:tplc="04160017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B2143D"/>
    <w:multiLevelType w:val="hybridMultilevel"/>
    <w:tmpl w:val="59E885F0"/>
    <w:lvl w:ilvl="0" w:tplc="193672E6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1A29A1"/>
    <w:multiLevelType w:val="hybridMultilevel"/>
    <w:tmpl w:val="9828CF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612CD"/>
    <w:multiLevelType w:val="hybridMultilevel"/>
    <w:tmpl w:val="B5A27E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361E"/>
    <w:multiLevelType w:val="multilevel"/>
    <w:tmpl w:val="39D2A9B8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b w:val="0"/>
        <w:i w:val="0"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Glober Book" w:eastAsia="Times New Roman" w:hAnsi="Glober Book" w:cs="Arial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F7"/>
    <w:rsid w:val="000F75E3"/>
    <w:rsid w:val="002B2FF7"/>
    <w:rsid w:val="00867A85"/>
    <w:rsid w:val="0095223A"/>
    <w:rsid w:val="0095547B"/>
    <w:rsid w:val="00D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DD005-F658-4101-8DAD-1A5F5D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uiPriority w:val="9"/>
    <w:qFormat/>
    <w:rsid w:val="000F7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2F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ormalWeb">
    <w:name w:val="Normal (Web)"/>
    <w:basedOn w:val="Normal"/>
    <w:uiPriority w:val="99"/>
    <w:unhideWhenUsed/>
    <w:rsid w:val="000F75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ico-home1">
    <w:name w:val="ico-home1"/>
    <w:rsid w:val="000F75E3"/>
    <w:rPr>
      <w:vanish w:val="0"/>
    </w:rPr>
  </w:style>
  <w:style w:type="paragraph" w:styleId="PargrafodaLista">
    <w:name w:val="List Paragraph"/>
    <w:basedOn w:val="Normal"/>
    <w:uiPriority w:val="34"/>
    <w:qFormat/>
    <w:rsid w:val="000F75E3"/>
    <w:pPr>
      <w:widowControl/>
      <w:suppressAutoHyphens w:val="0"/>
      <w:ind w:left="720"/>
      <w:contextualSpacing/>
    </w:pPr>
    <w:rPr>
      <w:rFonts w:ascii="Ecofont_Spranq_eco_Sans" w:eastAsia="Times New Roman" w:hAnsi="Ecofont_Spranq_eco_Sans" w:cs="Tahoma"/>
      <w:kern w:val="0"/>
      <w:lang w:eastAsia="pt-BR"/>
    </w:rPr>
  </w:style>
  <w:style w:type="character" w:customStyle="1" w:styleId="Nivel01Char">
    <w:name w:val="Nivel_01 Char"/>
    <w:link w:val="Nivel01"/>
    <w:locked/>
    <w:rsid w:val="000F75E3"/>
    <w:rPr>
      <w:rFonts w:ascii="Ecofont_Spranq_eco_Sans" w:hAnsi="Ecofont_Spranq_eco_Sans"/>
      <w:b/>
      <w:bCs/>
      <w:color w:val="365F91"/>
      <w:sz w:val="32"/>
      <w:szCs w:val="32"/>
    </w:rPr>
  </w:style>
  <w:style w:type="paragraph" w:customStyle="1" w:styleId="Nivel01">
    <w:name w:val="Nivel_01"/>
    <w:basedOn w:val="Ttulo1"/>
    <w:link w:val="Nivel01Char"/>
    <w:qFormat/>
    <w:rsid w:val="000F75E3"/>
    <w:pPr>
      <w:widowControl/>
      <w:numPr>
        <w:numId w:val="1"/>
      </w:numPr>
      <w:tabs>
        <w:tab w:val="left" w:pos="567"/>
      </w:tabs>
      <w:suppressAutoHyphens w:val="0"/>
      <w:jc w:val="both"/>
    </w:pPr>
    <w:rPr>
      <w:rFonts w:ascii="Ecofont_Spranq_eco_Sans" w:eastAsiaTheme="minorHAnsi" w:hAnsi="Ecofont_Spranq_eco_Sans" w:cstheme="minorBidi"/>
      <w:b/>
      <w:bCs/>
      <w:color w:val="365F91"/>
      <w:kern w:val="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F75E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Marcolin</dc:creator>
  <cp:keywords/>
  <dc:description/>
  <cp:lastModifiedBy>Maicon Marcolin</cp:lastModifiedBy>
  <cp:revision>2</cp:revision>
  <dcterms:created xsi:type="dcterms:W3CDTF">2020-07-31T14:33:00Z</dcterms:created>
  <dcterms:modified xsi:type="dcterms:W3CDTF">2020-07-31T14:33:00Z</dcterms:modified>
</cp:coreProperties>
</file>